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6C825E7D"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8E6E21">
        <w:rPr>
          <w:rFonts w:asciiTheme="majorHAnsi" w:hAnsiTheme="majorHAnsi" w:cstheme="majorHAnsi"/>
          <w:sz w:val="24"/>
          <w:szCs w:val="24"/>
          <w:u w:val="single"/>
        </w:rPr>
        <w:t>07</w:t>
      </w:r>
      <w:r w:rsidR="00473F4E">
        <w:rPr>
          <w:rFonts w:asciiTheme="majorHAnsi" w:hAnsiTheme="majorHAnsi" w:cstheme="majorHAnsi"/>
          <w:sz w:val="24"/>
          <w:szCs w:val="24"/>
          <w:u w:val="single"/>
        </w:rPr>
        <w:t>/</w:t>
      </w:r>
      <w:r w:rsidR="000A5576">
        <w:rPr>
          <w:rFonts w:asciiTheme="majorHAnsi" w:hAnsiTheme="majorHAnsi" w:cstheme="majorHAnsi"/>
          <w:sz w:val="24"/>
          <w:szCs w:val="24"/>
          <w:u w:val="single"/>
        </w:rPr>
        <w:t>2</w:t>
      </w:r>
      <w:r w:rsidR="008E6E21">
        <w:rPr>
          <w:rFonts w:asciiTheme="majorHAnsi" w:hAnsiTheme="majorHAnsi" w:cstheme="majorHAnsi"/>
          <w:sz w:val="24"/>
          <w:szCs w:val="24"/>
          <w:u w:val="single"/>
        </w:rPr>
        <w:t>3</w:t>
      </w:r>
      <w:r w:rsidR="00EA1AF0">
        <w:rPr>
          <w:rFonts w:asciiTheme="majorHAnsi" w:hAnsiTheme="majorHAnsi" w:cstheme="majorHAnsi"/>
          <w:sz w:val="24"/>
          <w:szCs w:val="24"/>
          <w:u w:val="single"/>
        </w:rPr>
        <w:t>/202</w:t>
      </w:r>
      <w:r w:rsidR="008E6E21">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A458A16"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35F209B8"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8E6E21">
        <w:rPr>
          <w:rFonts w:asciiTheme="majorHAnsi" w:hAnsiTheme="majorHAnsi" w:cstheme="majorHAnsi"/>
          <w:sz w:val="24"/>
          <w:szCs w:val="24"/>
          <w:u w:val="single"/>
        </w:rPr>
        <w:t xml:space="preserve">   Whole Heart Cardiology – Dr. Harkin _</w:t>
      </w:r>
      <w:r w:rsidR="008E6E21" w:rsidRPr="008E6E21">
        <w:rPr>
          <w:rFonts w:asciiTheme="majorHAnsi" w:hAnsiTheme="majorHAnsi" w:cstheme="majorHAnsi"/>
          <w:sz w:val="24"/>
          <w:szCs w:val="24"/>
          <w:u w:val="single"/>
        </w:rPr>
        <w:t xml:space="preserve">   </w:t>
      </w:r>
      <w:r w:rsidR="008E6E21">
        <w:rPr>
          <w:rFonts w:asciiTheme="majorHAnsi" w:hAnsiTheme="majorHAnsi" w:cstheme="majorHAnsi"/>
          <w:sz w:val="24"/>
          <w:szCs w:val="24"/>
          <w:u w:val="single"/>
        </w:rPr>
        <w:t xml:space="preserve">  </w:t>
      </w:r>
    </w:p>
    <w:p w14:paraId="6EE9BA33" w14:textId="5EED9A02"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8E6E21">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8E6E21">
        <w:rPr>
          <w:rFonts w:asciiTheme="majorHAnsi" w:hAnsiTheme="majorHAnsi" w:cstheme="majorHAnsi"/>
          <w:sz w:val="24"/>
          <w:szCs w:val="24"/>
          <w:u w:val="single"/>
        </w:rPr>
        <w:t>Ely, Mark</w:t>
      </w:r>
      <w:r w:rsidR="008E6E21">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0CA2E871"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8E6E21">
        <w:rPr>
          <w:rFonts w:asciiTheme="majorHAnsi" w:hAnsiTheme="majorHAnsi" w:cstheme="majorHAnsi"/>
          <w:sz w:val="24"/>
          <w:szCs w:val="24"/>
          <w:u w:val="single"/>
        </w:rPr>
        <w:t xml:space="preserve"> 06/04/2024</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54677033" w:rsidR="000A5576" w:rsidRPr="00603474" w:rsidRDefault="008E6E21" w:rsidP="00EA1AF0">
            <w:pPr>
              <w:jc w:val="center"/>
              <w:rPr>
                <w:rFonts w:cstheme="minorHAnsi"/>
                <w:b/>
                <w:bCs/>
                <w:sz w:val="24"/>
                <w:szCs w:val="24"/>
              </w:rPr>
            </w:pPr>
            <w:r>
              <w:rPr>
                <w:b/>
                <w:bCs/>
              </w:rPr>
              <w:t>06/04/24</w:t>
            </w:r>
          </w:p>
        </w:tc>
        <w:tc>
          <w:tcPr>
            <w:tcW w:w="1617" w:type="dxa"/>
          </w:tcPr>
          <w:p w14:paraId="1A6DA31F" w14:textId="364FEEFB" w:rsidR="000A5576" w:rsidRPr="00603474" w:rsidRDefault="008E6E21" w:rsidP="00EA1AF0">
            <w:pPr>
              <w:jc w:val="center"/>
              <w:rPr>
                <w:b/>
                <w:bCs/>
              </w:rPr>
            </w:pPr>
            <w:r>
              <w:rPr>
                <w:b/>
                <w:bCs/>
              </w:rPr>
              <w:t>06/04/24</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0309EA02" w:rsidR="00115B82" w:rsidRPr="00C4665C" w:rsidRDefault="008E6E21" w:rsidP="00115B82">
            <w:pPr>
              <w:jc w:val="center"/>
              <w:rPr>
                <w:rFonts w:cstheme="minorHAnsi"/>
                <w:sz w:val="24"/>
                <w:szCs w:val="24"/>
              </w:rPr>
            </w:pPr>
            <w:r>
              <w:rPr>
                <w:rFonts w:cstheme="minorHAnsi"/>
                <w:sz w:val="24"/>
                <w:szCs w:val="24"/>
              </w:rPr>
              <w:t>Nicole Harkin</w:t>
            </w:r>
          </w:p>
        </w:tc>
        <w:tc>
          <w:tcPr>
            <w:tcW w:w="1617" w:type="dxa"/>
          </w:tcPr>
          <w:p w14:paraId="513A1F9C" w14:textId="6E6A2821" w:rsidR="00115B82" w:rsidRDefault="008E6E21" w:rsidP="00115B82">
            <w:pPr>
              <w:jc w:val="center"/>
              <w:rPr>
                <w:rFonts w:cstheme="minorHAnsi"/>
                <w:sz w:val="24"/>
                <w:szCs w:val="24"/>
              </w:rPr>
            </w:pPr>
            <w:r>
              <w:rPr>
                <w:rFonts w:cstheme="minorHAnsi"/>
                <w:sz w:val="24"/>
                <w:szCs w:val="24"/>
              </w:rPr>
              <w:t>Nicole Harkin</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40CCA0F3" w:rsidR="00115B82" w:rsidRPr="00C4665C" w:rsidRDefault="00115B82" w:rsidP="00115B82">
            <w:pPr>
              <w:jc w:val="center"/>
              <w:rPr>
                <w:rFonts w:cstheme="minorHAnsi"/>
                <w:sz w:val="24"/>
                <w:szCs w:val="24"/>
              </w:rPr>
            </w:pPr>
            <w:r>
              <w:rPr>
                <w:rFonts w:cstheme="minorHAnsi"/>
                <w:sz w:val="24"/>
                <w:szCs w:val="24"/>
              </w:rPr>
              <w:t>Diane Morgan</w:t>
            </w:r>
          </w:p>
        </w:tc>
        <w:tc>
          <w:tcPr>
            <w:tcW w:w="1617" w:type="dxa"/>
          </w:tcPr>
          <w:p w14:paraId="27A7650F" w14:textId="3EBBDCA2" w:rsidR="00115B82" w:rsidRDefault="00115B82" w:rsidP="00115B82">
            <w:pPr>
              <w:jc w:val="center"/>
              <w:rPr>
                <w:rFonts w:cstheme="minorHAnsi"/>
                <w:sz w:val="24"/>
                <w:szCs w:val="24"/>
              </w:rPr>
            </w:pPr>
            <w:r>
              <w:rPr>
                <w:rFonts w:cstheme="minorHAnsi"/>
                <w:sz w:val="24"/>
                <w:szCs w:val="24"/>
              </w:rPr>
              <w:t xml:space="preserve">Diane </w:t>
            </w:r>
            <w:r w:rsidR="008E6E21">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8E6E21" w:rsidRPr="00C4665C" w14:paraId="09EDEDA0" w14:textId="73C8AF88" w:rsidTr="000A5576">
        <w:tc>
          <w:tcPr>
            <w:tcW w:w="1712" w:type="dxa"/>
          </w:tcPr>
          <w:p w14:paraId="1011A98D" w14:textId="77777777" w:rsidR="008E6E21" w:rsidRPr="00C4665C" w:rsidRDefault="008E6E21" w:rsidP="008E6E21">
            <w:pPr>
              <w:rPr>
                <w:rFonts w:cstheme="minorHAnsi"/>
                <w:b/>
                <w:bCs/>
                <w:sz w:val="24"/>
                <w:szCs w:val="24"/>
              </w:rPr>
            </w:pPr>
            <w:r w:rsidRPr="00C4665C">
              <w:rPr>
                <w:rFonts w:cstheme="minorHAnsi"/>
                <w:b/>
                <w:bCs/>
                <w:sz w:val="24"/>
                <w:szCs w:val="24"/>
              </w:rPr>
              <w:t>Scan Date</w:t>
            </w:r>
          </w:p>
        </w:tc>
        <w:tc>
          <w:tcPr>
            <w:tcW w:w="1617" w:type="dxa"/>
          </w:tcPr>
          <w:p w14:paraId="10A23DAC" w14:textId="2581D20F" w:rsidR="008E6E21" w:rsidRPr="00C4665C" w:rsidRDefault="008E6E21" w:rsidP="008E6E21">
            <w:pPr>
              <w:jc w:val="center"/>
              <w:rPr>
                <w:rFonts w:cstheme="minorHAnsi"/>
                <w:b/>
                <w:bCs/>
                <w:sz w:val="24"/>
                <w:szCs w:val="24"/>
              </w:rPr>
            </w:pPr>
            <w:r>
              <w:rPr>
                <w:b/>
                <w:bCs/>
              </w:rPr>
              <w:t>06/04/24</w:t>
            </w:r>
          </w:p>
        </w:tc>
        <w:tc>
          <w:tcPr>
            <w:tcW w:w="1617" w:type="dxa"/>
          </w:tcPr>
          <w:p w14:paraId="7502F761" w14:textId="25648984" w:rsidR="008E6E21" w:rsidRPr="00603474" w:rsidRDefault="008E6E21" w:rsidP="008E6E21">
            <w:pPr>
              <w:jc w:val="center"/>
              <w:rPr>
                <w:b/>
                <w:bCs/>
              </w:rPr>
            </w:pPr>
            <w:r>
              <w:rPr>
                <w:b/>
                <w:bCs/>
              </w:rPr>
              <w:t>06/04/24</w:t>
            </w:r>
          </w:p>
        </w:tc>
      </w:tr>
      <w:tr w:rsidR="000A5576" w:rsidRPr="00C4665C" w14:paraId="33D6E2EA" w14:textId="0DD93190" w:rsidTr="000A5576">
        <w:tc>
          <w:tcPr>
            <w:tcW w:w="1712" w:type="dxa"/>
          </w:tcPr>
          <w:p w14:paraId="07C1CED9" w14:textId="0F2FD5D3" w:rsidR="000A5576" w:rsidRPr="00C4665C" w:rsidRDefault="000A5576" w:rsidP="00D04E39">
            <w:pPr>
              <w:rPr>
                <w:rFonts w:cstheme="minorHAnsi"/>
                <w:b/>
                <w:bCs/>
                <w:sz w:val="24"/>
                <w:szCs w:val="24"/>
              </w:rPr>
            </w:pPr>
            <w:r>
              <w:rPr>
                <w:rFonts w:cstheme="minorHAnsi"/>
                <w:b/>
                <w:bCs/>
                <w:sz w:val="24"/>
                <w:szCs w:val="24"/>
              </w:rPr>
              <w:t>R</w:t>
            </w:r>
            <w:r w:rsidR="00115B82">
              <w:rPr>
                <w:rFonts w:cstheme="minorHAnsi"/>
                <w:b/>
                <w:bCs/>
                <w:sz w:val="24"/>
                <w:szCs w:val="24"/>
              </w:rPr>
              <w:t>CB</w:t>
            </w:r>
          </w:p>
        </w:tc>
        <w:tc>
          <w:tcPr>
            <w:tcW w:w="1617" w:type="dxa"/>
          </w:tcPr>
          <w:p w14:paraId="31290564" w14:textId="033FF388" w:rsidR="000A5576" w:rsidRPr="00C4665C" w:rsidRDefault="008E6E21" w:rsidP="00D04E39">
            <w:pPr>
              <w:jc w:val="center"/>
              <w:rPr>
                <w:rFonts w:cstheme="minorHAnsi"/>
                <w:sz w:val="24"/>
                <w:szCs w:val="24"/>
              </w:rPr>
            </w:pPr>
            <w:r>
              <w:rPr>
                <w:rFonts w:cstheme="minorHAnsi"/>
                <w:sz w:val="24"/>
                <w:szCs w:val="24"/>
              </w:rPr>
              <w:t>1.3 H</w:t>
            </w:r>
            <w:r w:rsidR="00975016">
              <w:rPr>
                <w:rFonts w:cstheme="minorHAnsi"/>
                <w:sz w:val="24"/>
                <w:szCs w:val="24"/>
              </w:rPr>
              <w:t xml:space="preserve"> (morgan)</w:t>
            </w:r>
          </w:p>
        </w:tc>
        <w:tc>
          <w:tcPr>
            <w:tcW w:w="1617" w:type="dxa"/>
          </w:tcPr>
          <w:p w14:paraId="6D329C85" w14:textId="77777777" w:rsidR="000A5576" w:rsidRDefault="008E6E21" w:rsidP="00D04E39">
            <w:pPr>
              <w:jc w:val="center"/>
              <w:rPr>
                <w:rFonts w:cstheme="minorHAnsi"/>
                <w:sz w:val="24"/>
                <w:szCs w:val="24"/>
              </w:rPr>
            </w:pPr>
            <w:r>
              <w:rPr>
                <w:rFonts w:cstheme="minorHAnsi"/>
                <w:sz w:val="24"/>
                <w:szCs w:val="24"/>
              </w:rPr>
              <w:t>1.1</w:t>
            </w:r>
          </w:p>
          <w:p w14:paraId="604F1563" w14:textId="1BB376E7" w:rsidR="00975016" w:rsidRDefault="00975016" w:rsidP="00D04E39">
            <w:pPr>
              <w:jc w:val="center"/>
              <w:rPr>
                <w:rFonts w:cstheme="minorHAnsi"/>
                <w:sz w:val="24"/>
                <w:szCs w:val="24"/>
              </w:rPr>
            </w:pPr>
            <w:r>
              <w:rPr>
                <w:rFonts w:cstheme="minorHAnsi"/>
                <w:sz w:val="24"/>
                <w:szCs w:val="24"/>
              </w:rPr>
              <w:t>(</w:t>
            </w:r>
            <w:proofErr w:type="spellStart"/>
            <w:r>
              <w:rPr>
                <w:rFonts w:cstheme="minorHAnsi"/>
                <w:sz w:val="24"/>
                <w:szCs w:val="24"/>
              </w:rPr>
              <w:t>nielson</w:t>
            </w:r>
            <w:proofErr w:type="spellEnd"/>
            <w:r>
              <w:rPr>
                <w:rFonts w:cstheme="minorHAnsi"/>
                <w:sz w:val="24"/>
                <w:szCs w:val="24"/>
              </w:rPr>
              <w:t>)</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035FBC3C" w14:textId="6FABEDB6" w:rsidR="008E6E21" w:rsidRPr="008E6E21" w:rsidRDefault="008E6E21" w:rsidP="008E6E21">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7/16/24 Dr. Harkin: “</w:t>
      </w:r>
      <w:r w:rsidRPr="008E6E21">
        <w:rPr>
          <w:rFonts w:asciiTheme="majorHAnsi" w:eastAsia="Times New Roman" w:hAnsiTheme="majorHAnsi" w:cstheme="majorHAnsi"/>
          <w:color w:val="222222"/>
          <w:sz w:val="24"/>
          <w:szCs w:val="24"/>
        </w:rPr>
        <w:t>When I was reviewing the reports and the images w/patient Mark Ely, I can't seem to figure out how the R b</w:t>
      </w:r>
      <w:r w:rsidR="00975016">
        <w:rPr>
          <w:rFonts w:asciiTheme="majorHAnsi" w:eastAsia="Times New Roman" w:hAnsiTheme="majorHAnsi" w:cstheme="majorHAnsi"/>
          <w:color w:val="222222"/>
          <w:sz w:val="24"/>
          <w:szCs w:val="24"/>
        </w:rPr>
        <w:t>ul</w:t>
      </w:r>
      <w:r w:rsidRPr="008E6E21">
        <w:rPr>
          <w:rFonts w:asciiTheme="majorHAnsi" w:eastAsia="Times New Roman" w:hAnsiTheme="majorHAnsi" w:cstheme="majorHAnsi"/>
          <w:color w:val="222222"/>
          <w:sz w:val="24"/>
          <w:szCs w:val="24"/>
        </w:rPr>
        <w:t>b measurement in 1.3. At most I am getting 1.1. Can you have someone review report and re- run it? Thanks</w:t>
      </w:r>
      <w:r>
        <w:rPr>
          <w:rFonts w:asciiTheme="majorHAnsi" w:eastAsia="Times New Roman" w:hAnsiTheme="majorHAnsi" w:cstheme="majorHAnsi"/>
          <w:color w:val="222222"/>
          <w:sz w:val="24"/>
          <w:szCs w:val="24"/>
        </w:rPr>
        <w:t>”</w:t>
      </w:r>
    </w:p>
    <w:p w14:paraId="0CDFDE6A" w14:textId="54D3313E" w:rsidR="00603474" w:rsidRPr="00CA2F3A" w:rsidRDefault="00975016" w:rsidP="008E6E21">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I gave these images to Diane Nielson while you were out of commission hoping she would confirm the presence of the plaque, however she did not. She only read half of the exam as I asked her to specifically review the right bifurcation. There is no prior exam on this patient. </w:t>
      </w:r>
    </w:p>
    <w:sectPr w:rsidR="00603474"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8957C" w14:textId="77777777" w:rsidR="00980167" w:rsidRDefault="00980167" w:rsidP="005C3D1E">
      <w:pPr>
        <w:spacing w:after="0" w:line="240" w:lineRule="auto"/>
      </w:pPr>
      <w:r>
        <w:separator/>
      </w:r>
    </w:p>
  </w:endnote>
  <w:endnote w:type="continuationSeparator" w:id="0">
    <w:p w14:paraId="36D81C05" w14:textId="77777777" w:rsidR="00980167" w:rsidRDefault="00980167"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07627" w14:textId="77777777" w:rsidR="00980167" w:rsidRDefault="00980167" w:rsidP="005C3D1E">
      <w:pPr>
        <w:spacing w:after="0" w:line="240" w:lineRule="auto"/>
      </w:pPr>
      <w:r>
        <w:separator/>
      </w:r>
    </w:p>
  </w:footnote>
  <w:footnote w:type="continuationSeparator" w:id="0">
    <w:p w14:paraId="02F698E3" w14:textId="77777777" w:rsidR="00980167" w:rsidRDefault="00980167"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295C"/>
    <w:rsid w:val="00372517"/>
    <w:rsid w:val="00415F56"/>
    <w:rsid w:val="00436EBB"/>
    <w:rsid w:val="00472B6F"/>
    <w:rsid w:val="00473F4E"/>
    <w:rsid w:val="00532B01"/>
    <w:rsid w:val="00545237"/>
    <w:rsid w:val="005C3D1E"/>
    <w:rsid w:val="005C6472"/>
    <w:rsid w:val="005E51F6"/>
    <w:rsid w:val="00603474"/>
    <w:rsid w:val="006326DD"/>
    <w:rsid w:val="006B5B07"/>
    <w:rsid w:val="006B78A9"/>
    <w:rsid w:val="00791192"/>
    <w:rsid w:val="007A0776"/>
    <w:rsid w:val="007C49A7"/>
    <w:rsid w:val="00803F3C"/>
    <w:rsid w:val="00877F41"/>
    <w:rsid w:val="008E6E21"/>
    <w:rsid w:val="008F419B"/>
    <w:rsid w:val="00902E83"/>
    <w:rsid w:val="00975016"/>
    <w:rsid w:val="00980167"/>
    <w:rsid w:val="009E3DD2"/>
    <w:rsid w:val="00A802E9"/>
    <w:rsid w:val="00AA0257"/>
    <w:rsid w:val="00B137A8"/>
    <w:rsid w:val="00B13D3F"/>
    <w:rsid w:val="00BC2E9F"/>
    <w:rsid w:val="00C06F63"/>
    <w:rsid w:val="00C2143D"/>
    <w:rsid w:val="00CA26D7"/>
    <w:rsid w:val="00CA2F3A"/>
    <w:rsid w:val="00CD709D"/>
    <w:rsid w:val="00D627DC"/>
    <w:rsid w:val="00DF449B"/>
    <w:rsid w:val="00E00D43"/>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533812705">
      <w:bodyDiv w:val="1"/>
      <w:marLeft w:val="0"/>
      <w:marRight w:val="0"/>
      <w:marTop w:val="0"/>
      <w:marBottom w:val="0"/>
      <w:divBdr>
        <w:top w:val="none" w:sz="0" w:space="0" w:color="auto"/>
        <w:left w:val="none" w:sz="0" w:space="0" w:color="auto"/>
        <w:bottom w:val="none" w:sz="0" w:space="0" w:color="auto"/>
        <w:right w:val="none" w:sz="0" w:space="0" w:color="auto"/>
      </w:divBdr>
      <w:divsChild>
        <w:div w:id="13815488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467040242">
      <w:bodyDiv w:val="1"/>
      <w:marLeft w:val="0"/>
      <w:marRight w:val="0"/>
      <w:marTop w:val="0"/>
      <w:marBottom w:val="0"/>
      <w:divBdr>
        <w:top w:val="none" w:sz="0" w:space="0" w:color="auto"/>
        <w:left w:val="none" w:sz="0" w:space="0" w:color="auto"/>
        <w:bottom w:val="none" w:sz="0" w:space="0" w:color="auto"/>
        <w:right w:val="none" w:sz="0" w:space="0" w:color="auto"/>
      </w:divBdr>
      <w:divsChild>
        <w:div w:id="1070880883">
          <w:marLeft w:val="0"/>
          <w:marRight w:val="0"/>
          <w:marTop w:val="0"/>
          <w:marBottom w:val="0"/>
          <w:divBdr>
            <w:top w:val="none" w:sz="0" w:space="0" w:color="auto"/>
            <w:left w:val="none" w:sz="0" w:space="0" w:color="auto"/>
            <w:bottom w:val="none" w:sz="0" w:space="0" w:color="auto"/>
            <w:right w:val="none" w:sz="0" w:space="0" w:color="auto"/>
          </w:divBdr>
        </w:div>
      </w:divsChild>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Heidi Eldredge</cp:lastModifiedBy>
  <cp:revision>2</cp:revision>
  <cp:lastPrinted>2023-11-20T22:01:00Z</cp:lastPrinted>
  <dcterms:created xsi:type="dcterms:W3CDTF">2024-07-23T19:46:00Z</dcterms:created>
  <dcterms:modified xsi:type="dcterms:W3CDTF">2024-07-23T19:46:00Z</dcterms:modified>
</cp:coreProperties>
</file>